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8E9" w:rsidRDefault="002818E9" w:rsidP="002818E9">
      <w:pPr>
        <w:adjustRightInd w:val="0"/>
        <w:snapToGrid w:val="0"/>
        <w:spacing w:afterLines="50" w:line="276" w:lineRule="auto"/>
        <w:jc w:val="left"/>
        <w:rPr>
          <w:rFonts w:ascii="Times New Roman" w:hAnsi="Times New Roman"/>
          <w:b/>
          <w:bCs/>
          <w:sz w:val="22"/>
        </w:rPr>
      </w:pPr>
      <w:r w:rsidRPr="009D79BD">
        <w:rPr>
          <w:rFonts w:ascii="Times New Roman" w:hAnsi="Times New Roman" w:hint="eastAsia"/>
          <w:b/>
          <w:bCs/>
          <w:sz w:val="28"/>
          <w:szCs w:val="28"/>
        </w:rPr>
        <w:t xml:space="preserve">Appendix </w:t>
      </w:r>
      <w:r w:rsidRPr="009D79BD">
        <w:rPr>
          <w:rFonts w:ascii="Times New Roman" w:hAnsi="Times New Roman"/>
          <w:b/>
          <w:bCs/>
          <w:sz w:val="28"/>
          <w:szCs w:val="28"/>
        </w:rPr>
        <w:t>2</w:t>
      </w:r>
    </w:p>
    <w:p w:rsidR="002818E9" w:rsidRDefault="002818E9" w:rsidP="002818E9">
      <w:pPr>
        <w:rPr>
          <w:rFonts w:ascii="Times New Roman" w:hAnsi="Times New Roman"/>
          <w:b/>
          <w:bCs/>
          <w:sz w:val="22"/>
        </w:rPr>
      </w:pPr>
    </w:p>
    <w:p w:rsidR="002818E9" w:rsidRPr="00D35C2B" w:rsidRDefault="002818E9" w:rsidP="002818E9">
      <w:pPr>
        <w:spacing w:afterLines="100" w:line="276" w:lineRule="auto"/>
        <w:jc w:val="center"/>
        <w:rPr>
          <w:rFonts w:ascii="Times New Roman" w:hAnsi="Times New Roman"/>
          <w:b/>
          <w:bCs/>
          <w:sz w:val="24"/>
          <w:szCs w:val="24"/>
        </w:rPr>
      </w:pPr>
      <w:r w:rsidRPr="00D35C2B">
        <w:rPr>
          <w:rFonts w:ascii="Times New Roman" w:hAnsi="Times New Roman"/>
          <w:b/>
          <w:bCs/>
          <w:sz w:val="24"/>
          <w:szCs w:val="24"/>
        </w:rPr>
        <w:t>Revision Explanation</w:t>
      </w:r>
    </w:p>
    <w:p w:rsidR="002818E9" w:rsidRDefault="002818E9" w:rsidP="002818E9">
      <w:pPr>
        <w:pStyle w:val="a5"/>
        <w:spacing w:before="0" w:beforeAutospacing="0" w:after="210" w:afterAutospacing="0"/>
        <w:rPr>
          <w:rFonts w:ascii="Arial" w:hAnsi="Arial" w:cs="Arial"/>
          <w:color w:val="333333"/>
          <w:sz w:val="26"/>
          <w:szCs w:val="26"/>
          <w:shd w:val="clear" w:color="auto" w:fill="FFFFFF"/>
        </w:rPr>
      </w:pPr>
    </w:p>
    <w:p w:rsidR="002818E9" w:rsidRPr="002B48C4" w:rsidRDefault="002818E9" w:rsidP="002818E9">
      <w:pPr>
        <w:pStyle w:val="a5"/>
        <w:spacing w:before="0" w:beforeAutospacing="0" w:after="210" w:afterAutospacing="0"/>
        <w:jc w:val="both"/>
        <w:rPr>
          <w:rFonts w:ascii="Times New Roman" w:hAnsi="Times New Roman"/>
          <w:color w:val="333333"/>
          <w:sz w:val="22"/>
          <w:szCs w:val="22"/>
          <w:shd w:val="clear" w:color="auto" w:fill="FFFFFF"/>
        </w:rPr>
      </w:pPr>
      <w:r w:rsidRPr="002B48C4">
        <w:rPr>
          <w:rFonts w:ascii="Times New Roman" w:hAnsi="Times New Roman"/>
          <w:color w:val="333333"/>
          <w:sz w:val="22"/>
          <w:szCs w:val="22"/>
          <w:shd w:val="clear" w:color="auto" w:fill="FFFFFF"/>
        </w:rPr>
        <w:t>According to the mandatory national standards for hot-rolled ribbed steel bars and hot-rolled round steel bars issued by the Ministry of Industry and Information Technology and the State Administration for Market Regulation on June 25, 2024, and officially implemented on September 25, 2024, we propose to revise the quality and grade of deliver</w:t>
      </w:r>
      <w:r>
        <w:rPr>
          <w:rFonts w:ascii="Times New Roman" w:hAnsi="Times New Roman"/>
          <w:color w:val="333333"/>
          <w:sz w:val="22"/>
          <w:szCs w:val="22"/>
          <w:shd w:val="clear" w:color="auto" w:fill="FFFFFF"/>
        </w:rPr>
        <w:t>able</w:t>
      </w:r>
      <w:r w:rsidRPr="002B48C4">
        <w:rPr>
          <w:rFonts w:ascii="Times New Roman" w:hAnsi="Times New Roman"/>
          <w:color w:val="333333"/>
          <w:sz w:val="22"/>
          <w:szCs w:val="22"/>
          <w:shd w:val="clear" w:color="auto" w:fill="FFFFFF"/>
        </w:rPr>
        <w:t xml:space="preserve"> </w:t>
      </w:r>
      <w:r>
        <w:rPr>
          <w:rFonts w:ascii="Times New Roman" w:hAnsi="Times New Roman"/>
          <w:color w:val="333333"/>
          <w:sz w:val="22"/>
          <w:szCs w:val="22"/>
          <w:shd w:val="clear" w:color="auto" w:fill="FFFFFF"/>
        </w:rPr>
        <w:t>commodities</w:t>
      </w:r>
      <w:r w:rsidRPr="002B48C4">
        <w:rPr>
          <w:rFonts w:ascii="Times New Roman" w:hAnsi="Times New Roman"/>
          <w:color w:val="333333"/>
          <w:sz w:val="22"/>
          <w:szCs w:val="22"/>
          <w:shd w:val="clear" w:color="auto" w:fill="FFFFFF"/>
        </w:rPr>
        <w:t xml:space="preserve"> for </w:t>
      </w:r>
      <w:r>
        <w:rPr>
          <w:rFonts w:ascii="Times New Roman" w:hAnsi="Times New Roman"/>
          <w:color w:val="333333"/>
          <w:sz w:val="22"/>
          <w:szCs w:val="22"/>
          <w:shd w:val="clear" w:color="auto" w:fill="FFFFFF"/>
        </w:rPr>
        <w:t>s</w:t>
      </w:r>
      <w:r w:rsidRPr="002B48C4">
        <w:rPr>
          <w:rFonts w:ascii="Times New Roman" w:hAnsi="Times New Roman"/>
          <w:color w:val="333333"/>
          <w:sz w:val="22"/>
          <w:szCs w:val="22"/>
          <w:shd w:val="clear" w:color="auto" w:fill="FFFFFF"/>
        </w:rPr>
        <w:t xml:space="preserve">teel </w:t>
      </w:r>
      <w:r>
        <w:rPr>
          <w:rFonts w:ascii="Times New Roman" w:hAnsi="Times New Roman"/>
          <w:color w:val="333333"/>
          <w:sz w:val="22"/>
          <w:szCs w:val="22"/>
          <w:shd w:val="clear" w:color="auto" w:fill="FFFFFF"/>
        </w:rPr>
        <w:t>r</w:t>
      </w:r>
      <w:r w:rsidRPr="002B48C4">
        <w:rPr>
          <w:rFonts w:ascii="Times New Roman" w:hAnsi="Times New Roman"/>
          <w:color w:val="333333"/>
          <w:sz w:val="22"/>
          <w:szCs w:val="22"/>
          <w:shd w:val="clear" w:color="auto" w:fill="FFFFFF"/>
        </w:rPr>
        <w:t xml:space="preserve">ebar and </w:t>
      </w:r>
      <w:r>
        <w:rPr>
          <w:rFonts w:ascii="Times New Roman" w:hAnsi="Times New Roman"/>
          <w:color w:val="333333"/>
          <w:sz w:val="22"/>
          <w:szCs w:val="22"/>
          <w:shd w:val="clear" w:color="auto" w:fill="FFFFFF"/>
        </w:rPr>
        <w:t>w</w:t>
      </w:r>
      <w:r w:rsidRPr="002B48C4">
        <w:rPr>
          <w:rFonts w:ascii="Times New Roman" w:hAnsi="Times New Roman"/>
          <w:color w:val="333333"/>
          <w:sz w:val="22"/>
          <w:szCs w:val="22"/>
          <w:shd w:val="clear" w:color="auto" w:fill="FFFFFF"/>
        </w:rPr>
        <w:t xml:space="preserve">ire </w:t>
      </w:r>
      <w:r>
        <w:rPr>
          <w:rFonts w:ascii="Times New Roman" w:hAnsi="Times New Roman"/>
          <w:color w:val="333333"/>
          <w:sz w:val="22"/>
          <w:szCs w:val="22"/>
          <w:shd w:val="clear" w:color="auto" w:fill="FFFFFF"/>
        </w:rPr>
        <w:t>r</w:t>
      </w:r>
      <w:r w:rsidRPr="002B48C4">
        <w:rPr>
          <w:rFonts w:ascii="Times New Roman" w:hAnsi="Times New Roman"/>
          <w:color w:val="333333"/>
          <w:sz w:val="22"/>
          <w:szCs w:val="22"/>
          <w:shd w:val="clear" w:color="auto" w:fill="FFFFFF"/>
        </w:rPr>
        <w:t xml:space="preserve">od futures contracts accordingly. The specific </w:t>
      </w:r>
      <w:r>
        <w:rPr>
          <w:rFonts w:ascii="Times New Roman" w:hAnsi="Times New Roman"/>
          <w:color w:val="333333"/>
          <w:sz w:val="22"/>
          <w:szCs w:val="22"/>
          <w:shd w:val="clear" w:color="auto" w:fill="FFFFFF"/>
        </w:rPr>
        <w:t>revision</w:t>
      </w:r>
      <w:r w:rsidRPr="002B48C4">
        <w:rPr>
          <w:rFonts w:ascii="Times New Roman" w:hAnsi="Times New Roman"/>
          <w:color w:val="333333"/>
          <w:sz w:val="22"/>
          <w:szCs w:val="22"/>
          <w:shd w:val="clear" w:color="auto" w:fill="FFFFFF"/>
        </w:rPr>
        <w:t xml:space="preserve"> involves the </w:t>
      </w:r>
      <w:r w:rsidRPr="002B48C4">
        <w:rPr>
          <w:rFonts w:ascii="Times New Roman" w:hAnsi="Times New Roman"/>
          <w:i/>
          <w:color w:val="333333"/>
          <w:sz w:val="22"/>
          <w:szCs w:val="22"/>
          <w:shd w:val="clear" w:color="auto" w:fill="FFFFFF"/>
        </w:rPr>
        <w:t>SHFE Steel Rebar Futures Contract Specifications</w:t>
      </w:r>
      <w:r w:rsidRPr="002B48C4">
        <w:rPr>
          <w:rFonts w:ascii="Times New Roman" w:hAnsi="Times New Roman"/>
          <w:color w:val="333333"/>
          <w:sz w:val="22"/>
          <w:szCs w:val="22"/>
          <w:shd w:val="clear" w:color="auto" w:fill="FFFFFF"/>
        </w:rPr>
        <w:t xml:space="preserve">, </w:t>
      </w:r>
      <w:r w:rsidRPr="002B48C4">
        <w:rPr>
          <w:rFonts w:ascii="Times New Roman" w:hAnsi="Times New Roman"/>
          <w:i/>
          <w:color w:val="333333"/>
          <w:sz w:val="22"/>
          <w:szCs w:val="22"/>
          <w:shd w:val="clear" w:color="auto" w:fill="FFFFFF"/>
        </w:rPr>
        <w:t xml:space="preserve">SHFE </w:t>
      </w:r>
      <w:r>
        <w:rPr>
          <w:rFonts w:ascii="Times New Roman" w:hAnsi="Times New Roman"/>
          <w:i/>
          <w:color w:val="333333"/>
          <w:sz w:val="22"/>
          <w:szCs w:val="22"/>
          <w:shd w:val="clear" w:color="auto" w:fill="FFFFFF"/>
          <w:lang w:eastAsia="zh-CN"/>
        </w:rPr>
        <w:t>W</w:t>
      </w:r>
      <w:r w:rsidRPr="002B48C4">
        <w:rPr>
          <w:rFonts w:ascii="Times New Roman" w:hAnsi="Times New Roman"/>
          <w:i/>
          <w:color w:val="333333"/>
          <w:sz w:val="22"/>
          <w:szCs w:val="22"/>
          <w:shd w:val="clear" w:color="auto" w:fill="FFFFFF"/>
        </w:rPr>
        <w:t xml:space="preserve">ire Rod </w:t>
      </w:r>
      <w:r>
        <w:rPr>
          <w:rFonts w:ascii="Times New Roman" w:hAnsi="Times New Roman"/>
          <w:i/>
          <w:color w:val="333333"/>
          <w:sz w:val="22"/>
          <w:szCs w:val="22"/>
          <w:shd w:val="clear" w:color="auto" w:fill="FFFFFF"/>
        </w:rPr>
        <w:t>F</w:t>
      </w:r>
      <w:r w:rsidRPr="002B48C4">
        <w:rPr>
          <w:rFonts w:ascii="Times New Roman" w:hAnsi="Times New Roman"/>
          <w:i/>
          <w:color w:val="333333"/>
          <w:sz w:val="22"/>
          <w:szCs w:val="22"/>
          <w:shd w:val="clear" w:color="auto" w:fill="FFFFFF"/>
        </w:rPr>
        <w:t xml:space="preserve">utures </w:t>
      </w:r>
      <w:r>
        <w:rPr>
          <w:rFonts w:ascii="Times New Roman" w:hAnsi="Times New Roman"/>
          <w:i/>
          <w:color w:val="333333"/>
          <w:sz w:val="22"/>
          <w:szCs w:val="22"/>
          <w:shd w:val="clear" w:color="auto" w:fill="FFFFFF"/>
        </w:rPr>
        <w:t>C</w:t>
      </w:r>
      <w:r w:rsidRPr="002B48C4">
        <w:rPr>
          <w:rFonts w:ascii="Times New Roman" w:hAnsi="Times New Roman"/>
          <w:i/>
          <w:color w:val="333333"/>
          <w:sz w:val="22"/>
          <w:szCs w:val="22"/>
          <w:shd w:val="clear" w:color="auto" w:fill="FFFFFF"/>
        </w:rPr>
        <w:t>ontract Specifications</w:t>
      </w:r>
      <w:r w:rsidRPr="002B48C4">
        <w:rPr>
          <w:rFonts w:ascii="Times New Roman" w:hAnsi="Times New Roman"/>
          <w:color w:val="333333"/>
          <w:sz w:val="22"/>
          <w:szCs w:val="22"/>
          <w:shd w:val="clear" w:color="auto" w:fill="FFFFFF"/>
        </w:rPr>
        <w:t>, and</w:t>
      </w:r>
      <w:r>
        <w:rPr>
          <w:rFonts w:ascii="Times New Roman" w:hAnsi="Times New Roman"/>
          <w:color w:val="333333"/>
          <w:sz w:val="22"/>
          <w:szCs w:val="22"/>
          <w:shd w:val="clear" w:color="auto" w:fill="FFFFFF"/>
        </w:rPr>
        <w:t xml:space="preserve"> the</w:t>
      </w:r>
      <w:r w:rsidRPr="002B48C4">
        <w:rPr>
          <w:rFonts w:ascii="Times New Roman" w:hAnsi="Times New Roman"/>
          <w:color w:val="333333"/>
          <w:sz w:val="22"/>
          <w:szCs w:val="22"/>
          <w:shd w:val="clear" w:color="auto" w:fill="FFFFFF"/>
        </w:rPr>
        <w:t xml:space="preserve"> </w:t>
      </w:r>
      <w:r w:rsidRPr="002B48C4">
        <w:rPr>
          <w:rFonts w:ascii="Times New Roman" w:hAnsi="Times New Roman"/>
          <w:i/>
          <w:color w:val="333333"/>
          <w:sz w:val="22"/>
          <w:szCs w:val="22"/>
          <w:shd w:val="clear" w:color="auto" w:fill="FFFFFF"/>
        </w:rPr>
        <w:t>Delivery Rules of the Shanghai Futures Exchange</w:t>
      </w:r>
      <w:r w:rsidRPr="002B48C4">
        <w:rPr>
          <w:rFonts w:ascii="Times New Roman" w:hAnsi="Times New Roman"/>
          <w:color w:val="333333"/>
          <w:sz w:val="22"/>
          <w:szCs w:val="22"/>
          <w:shd w:val="clear" w:color="auto" w:fill="FFFFFF"/>
        </w:rPr>
        <w:t xml:space="preserve">. </w:t>
      </w:r>
    </w:p>
    <w:p w:rsidR="002818E9" w:rsidRPr="002B48C4" w:rsidRDefault="002818E9" w:rsidP="002818E9">
      <w:pPr>
        <w:pStyle w:val="a5"/>
        <w:spacing w:before="0" w:beforeAutospacing="0" w:after="210" w:afterAutospacing="0"/>
        <w:jc w:val="both"/>
        <w:rPr>
          <w:rFonts w:ascii="Times New Roman" w:hAnsi="Times New Roman"/>
          <w:color w:val="333333"/>
          <w:sz w:val="22"/>
          <w:szCs w:val="22"/>
          <w:shd w:val="clear" w:color="auto" w:fill="FFFFFF"/>
        </w:rPr>
      </w:pPr>
      <w:r w:rsidRPr="002B48C4">
        <w:rPr>
          <w:rFonts w:ascii="Times New Roman" w:hAnsi="Times New Roman"/>
          <w:color w:val="333333"/>
          <w:sz w:val="22"/>
          <w:szCs w:val="22"/>
          <w:shd w:val="clear" w:color="auto" w:fill="FFFFFF"/>
        </w:rPr>
        <w:t xml:space="preserve">We plan to revise the </w:t>
      </w:r>
      <w:r w:rsidRPr="002B48C4">
        <w:rPr>
          <w:rFonts w:ascii="Times New Roman" w:hAnsi="Times New Roman"/>
          <w:i/>
          <w:color w:val="333333"/>
          <w:sz w:val="22"/>
          <w:szCs w:val="22"/>
          <w:shd w:val="clear" w:color="auto" w:fill="FFFFFF"/>
        </w:rPr>
        <w:t>SHFE Steel Rebar Futures Contract Specifications, SHFE Wire Rod Futures Contract Specifications,</w:t>
      </w:r>
      <w:r w:rsidRPr="002B48C4">
        <w:rPr>
          <w:rFonts w:ascii="Times New Roman" w:hAnsi="Times New Roman"/>
          <w:color w:val="333333"/>
          <w:sz w:val="22"/>
          <w:szCs w:val="22"/>
          <w:shd w:val="clear" w:color="auto" w:fill="FFFFFF"/>
        </w:rPr>
        <w:t xml:space="preserve"> and </w:t>
      </w:r>
      <w:r>
        <w:rPr>
          <w:rFonts w:ascii="Times New Roman" w:hAnsi="Times New Roman"/>
          <w:color w:val="333333"/>
          <w:sz w:val="22"/>
          <w:szCs w:val="22"/>
          <w:shd w:val="clear" w:color="auto" w:fill="FFFFFF"/>
        </w:rPr>
        <w:t xml:space="preserve">the </w:t>
      </w:r>
      <w:r w:rsidRPr="002B48C4">
        <w:rPr>
          <w:rFonts w:ascii="Times New Roman" w:hAnsi="Times New Roman"/>
          <w:i/>
          <w:color w:val="333333"/>
          <w:sz w:val="22"/>
          <w:szCs w:val="22"/>
          <w:shd w:val="clear" w:color="auto" w:fill="FFFFFF"/>
        </w:rPr>
        <w:t>Delivery Rules of the Shanghai Futures Exchange</w:t>
      </w:r>
      <w:r>
        <w:rPr>
          <w:rFonts w:ascii="Times New Roman" w:hAnsi="Times New Roman"/>
          <w:i/>
          <w:color w:val="333333"/>
          <w:sz w:val="22"/>
          <w:szCs w:val="22"/>
          <w:shd w:val="clear" w:color="auto" w:fill="FFFFFF"/>
        </w:rPr>
        <w:t>.</w:t>
      </w:r>
      <w:r w:rsidRPr="002B48C4">
        <w:rPr>
          <w:rFonts w:ascii="Times New Roman" w:hAnsi="Times New Roman"/>
          <w:i/>
          <w:color w:val="333333"/>
          <w:sz w:val="22"/>
          <w:szCs w:val="22"/>
          <w:shd w:val="clear" w:color="auto" w:fill="FFFFFF"/>
        </w:rPr>
        <w:t xml:space="preserve"> </w:t>
      </w:r>
      <w:r w:rsidRPr="002B48C4">
        <w:rPr>
          <w:rFonts w:ascii="Times New Roman" w:hAnsi="Times New Roman"/>
          <w:color w:val="333333"/>
          <w:sz w:val="22"/>
          <w:szCs w:val="22"/>
          <w:shd w:val="clear" w:color="auto" w:fill="FFFFFF"/>
        </w:rPr>
        <w:t xml:space="preserve">The quality and grade of </w:t>
      </w:r>
      <w:r>
        <w:rPr>
          <w:rFonts w:ascii="Times New Roman" w:hAnsi="Times New Roman"/>
          <w:color w:val="333333"/>
          <w:sz w:val="22"/>
          <w:szCs w:val="22"/>
          <w:shd w:val="clear" w:color="auto" w:fill="FFFFFF"/>
        </w:rPr>
        <w:t xml:space="preserve">the </w:t>
      </w:r>
      <w:r w:rsidRPr="002B48C4">
        <w:rPr>
          <w:rFonts w:ascii="Times New Roman" w:hAnsi="Times New Roman"/>
          <w:color w:val="333333"/>
          <w:sz w:val="22"/>
          <w:szCs w:val="22"/>
          <w:shd w:val="clear" w:color="auto" w:fill="FFFFFF"/>
        </w:rPr>
        <w:t>deliver</w:t>
      </w:r>
      <w:r>
        <w:rPr>
          <w:rFonts w:ascii="Times New Roman" w:hAnsi="Times New Roman"/>
          <w:color w:val="333333"/>
          <w:sz w:val="22"/>
          <w:szCs w:val="22"/>
          <w:shd w:val="clear" w:color="auto" w:fill="FFFFFF"/>
        </w:rPr>
        <w:t>able</w:t>
      </w:r>
      <w:r w:rsidRPr="002B48C4">
        <w:rPr>
          <w:rFonts w:ascii="Times New Roman" w:hAnsi="Times New Roman"/>
          <w:color w:val="333333"/>
          <w:sz w:val="22"/>
          <w:szCs w:val="22"/>
          <w:shd w:val="clear" w:color="auto" w:fill="FFFFFF"/>
        </w:rPr>
        <w:t xml:space="preserve"> </w:t>
      </w:r>
      <w:r>
        <w:rPr>
          <w:rFonts w:ascii="Times New Roman" w:hAnsi="Times New Roman"/>
          <w:color w:val="333333"/>
          <w:sz w:val="22"/>
          <w:szCs w:val="22"/>
          <w:shd w:val="clear" w:color="auto" w:fill="FFFFFF"/>
        </w:rPr>
        <w:t>commodities of s</w:t>
      </w:r>
      <w:r w:rsidRPr="002B48C4">
        <w:rPr>
          <w:rFonts w:ascii="Times New Roman" w:hAnsi="Times New Roman"/>
          <w:color w:val="333333"/>
          <w:sz w:val="22"/>
          <w:szCs w:val="22"/>
          <w:shd w:val="clear" w:color="auto" w:fill="FFFFFF"/>
        </w:rPr>
        <w:t xml:space="preserve">teel rebar </w:t>
      </w:r>
      <w:r>
        <w:rPr>
          <w:rFonts w:ascii="Times New Roman" w:hAnsi="Times New Roman"/>
          <w:color w:val="333333"/>
          <w:sz w:val="22"/>
          <w:szCs w:val="22"/>
          <w:shd w:val="clear" w:color="auto" w:fill="FFFFFF"/>
        </w:rPr>
        <w:t xml:space="preserve">futures and </w:t>
      </w:r>
      <w:r w:rsidRPr="002B48C4">
        <w:rPr>
          <w:rFonts w:ascii="Times New Roman" w:hAnsi="Times New Roman"/>
          <w:color w:val="333333"/>
          <w:sz w:val="22"/>
          <w:szCs w:val="22"/>
          <w:shd w:val="clear" w:color="auto" w:fill="FFFFFF"/>
        </w:rPr>
        <w:t xml:space="preserve">wire </w:t>
      </w:r>
      <w:r>
        <w:rPr>
          <w:rFonts w:ascii="Times New Roman" w:hAnsi="Times New Roman"/>
          <w:color w:val="333333"/>
          <w:sz w:val="22"/>
          <w:szCs w:val="22"/>
          <w:shd w:val="clear" w:color="auto" w:fill="FFFFFF"/>
        </w:rPr>
        <w:t>r</w:t>
      </w:r>
      <w:r w:rsidRPr="002B48C4">
        <w:rPr>
          <w:rFonts w:ascii="Times New Roman" w:hAnsi="Times New Roman"/>
          <w:color w:val="333333"/>
          <w:sz w:val="22"/>
          <w:szCs w:val="22"/>
          <w:shd w:val="clear" w:color="auto" w:fill="FFFFFF"/>
        </w:rPr>
        <w:t xml:space="preserve">od </w:t>
      </w:r>
      <w:r>
        <w:rPr>
          <w:rFonts w:ascii="Times New Roman" w:hAnsi="Times New Roman"/>
          <w:color w:val="333333"/>
          <w:sz w:val="22"/>
          <w:szCs w:val="22"/>
          <w:shd w:val="clear" w:color="auto" w:fill="FFFFFF"/>
        </w:rPr>
        <w:t xml:space="preserve">futures </w:t>
      </w:r>
      <w:r w:rsidRPr="002B48C4">
        <w:rPr>
          <w:rFonts w:ascii="Times New Roman" w:hAnsi="Times New Roman"/>
          <w:color w:val="333333"/>
          <w:sz w:val="22"/>
          <w:szCs w:val="22"/>
          <w:shd w:val="clear" w:color="auto" w:fill="FFFFFF"/>
        </w:rPr>
        <w:t xml:space="preserve">will be </w:t>
      </w:r>
      <w:r>
        <w:rPr>
          <w:rFonts w:ascii="Times New Roman" w:hAnsi="Times New Roman"/>
          <w:color w:val="333333"/>
          <w:sz w:val="22"/>
          <w:szCs w:val="22"/>
          <w:shd w:val="clear" w:color="auto" w:fill="FFFFFF"/>
        </w:rPr>
        <w:t>respectively</w:t>
      </w:r>
      <w:r w:rsidRPr="002B48C4">
        <w:rPr>
          <w:rFonts w:ascii="Times New Roman" w:hAnsi="Times New Roman"/>
          <w:color w:val="333333"/>
          <w:sz w:val="22"/>
          <w:szCs w:val="22"/>
          <w:shd w:val="clear" w:color="auto" w:fill="FFFFFF"/>
        </w:rPr>
        <w:t xml:space="preserve"> revised from GB/T 1499.2-2018 to GB 1499.2-2024</w:t>
      </w:r>
      <w:r>
        <w:rPr>
          <w:rFonts w:ascii="Times New Roman" w:hAnsi="Times New Roman"/>
          <w:color w:val="333333"/>
          <w:sz w:val="22"/>
          <w:szCs w:val="22"/>
          <w:shd w:val="clear" w:color="auto" w:fill="FFFFFF"/>
        </w:rPr>
        <w:t>,</w:t>
      </w:r>
      <w:r w:rsidRPr="002B48C4">
        <w:rPr>
          <w:rFonts w:ascii="Times New Roman" w:hAnsi="Times New Roman"/>
          <w:color w:val="333333"/>
          <w:sz w:val="22"/>
          <w:szCs w:val="22"/>
          <w:shd w:val="clear" w:color="auto" w:fill="FFFFFF"/>
        </w:rPr>
        <w:t xml:space="preserve"> </w:t>
      </w:r>
      <w:r>
        <w:rPr>
          <w:rFonts w:ascii="Times New Roman" w:hAnsi="Times New Roman"/>
          <w:color w:val="333333"/>
          <w:sz w:val="22"/>
          <w:szCs w:val="22"/>
          <w:shd w:val="clear" w:color="auto" w:fill="FFFFFF"/>
        </w:rPr>
        <w:t xml:space="preserve">and </w:t>
      </w:r>
      <w:r w:rsidRPr="002B48C4">
        <w:rPr>
          <w:rFonts w:ascii="Times New Roman" w:hAnsi="Times New Roman"/>
          <w:color w:val="333333"/>
          <w:sz w:val="22"/>
          <w:szCs w:val="22"/>
          <w:shd w:val="clear" w:color="auto" w:fill="FFFFFF"/>
        </w:rPr>
        <w:t>from GB/T 1499.1-2017 to GB 1499.1-2024.</w:t>
      </w:r>
    </w:p>
    <w:p w:rsidR="00015751" w:rsidRPr="002818E9" w:rsidRDefault="00015751" w:rsidP="002818E9"/>
    <w:sectPr w:rsidR="00015751" w:rsidRPr="002818E9" w:rsidSect="0001575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975" w:rsidRDefault="00910975" w:rsidP="00625C6D">
      <w:r>
        <w:separator/>
      </w:r>
    </w:p>
  </w:endnote>
  <w:endnote w:type="continuationSeparator" w:id="1">
    <w:p w:rsidR="00910975" w:rsidRDefault="00910975" w:rsidP="00625C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03048"/>
      <w:docPartObj>
        <w:docPartGallery w:val="Page Numbers (Bottom of Page)"/>
        <w:docPartUnique/>
      </w:docPartObj>
    </w:sdtPr>
    <w:sdtContent>
      <w:p w:rsidR="0040771D" w:rsidRDefault="00251B71">
        <w:pPr>
          <w:pStyle w:val="a4"/>
          <w:jc w:val="center"/>
        </w:pPr>
        <w:fldSimple w:instr=" PAGE   \* MERGEFORMAT ">
          <w:r w:rsidR="002818E9" w:rsidRPr="002818E9">
            <w:rPr>
              <w:noProof/>
              <w:lang w:val="zh-CN"/>
            </w:rPr>
            <w:t>1</w:t>
          </w:r>
        </w:fldSimple>
      </w:p>
    </w:sdtContent>
  </w:sdt>
  <w:p w:rsidR="0040771D" w:rsidRDefault="0040771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975" w:rsidRDefault="00910975" w:rsidP="00625C6D">
      <w:r>
        <w:separator/>
      </w:r>
    </w:p>
  </w:footnote>
  <w:footnote w:type="continuationSeparator" w:id="1">
    <w:p w:rsidR="00910975" w:rsidRDefault="00910975" w:rsidP="00625C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5C6D"/>
    <w:rsid w:val="00015751"/>
    <w:rsid w:val="00251B71"/>
    <w:rsid w:val="002818E9"/>
    <w:rsid w:val="0040771D"/>
    <w:rsid w:val="00625C6D"/>
    <w:rsid w:val="00910975"/>
    <w:rsid w:val="009D5218"/>
    <w:rsid w:val="00E541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8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5C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25C6D"/>
    <w:rPr>
      <w:sz w:val="18"/>
      <w:szCs w:val="18"/>
    </w:rPr>
  </w:style>
  <w:style w:type="paragraph" w:styleId="a4">
    <w:name w:val="footer"/>
    <w:basedOn w:val="a"/>
    <w:link w:val="Char0"/>
    <w:uiPriority w:val="99"/>
    <w:unhideWhenUsed/>
    <w:rsid w:val="00625C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5C6D"/>
    <w:rPr>
      <w:sz w:val="18"/>
      <w:szCs w:val="18"/>
    </w:rPr>
  </w:style>
  <w:style w:type="paragraph" w:styleId="a5">
    <w:name w:val="Normal (Web)"/>
    <w:basedOn w:val="a"/>
    <w:uiPriority w:val="99"/>
    <w:rsid w:val="002818E9"/>
    <w:pPr>
      <w:widowControl/>
      <w:spacing w:before="100" w:beforeAutospacing="1" w:after="100" w:afterAutospacing="1"/>
      <w:jc w:val="left"/>
    </w:pPr>
    <w:rPr>
      <w:rFonts w:ascii="宋体" w:hAnsi="宋体"/>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881</Characters>
  <Application>Microsoft Office Word</Application>
  <DocSecurity>0</DocSecurity>
  <Lines>7</Lines>
  <Paragraphs>2</Paragraphs>
  <ScaleCrop>false</ScaleCrop>
  <Company>SHFE</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叶勇</dc:creator>
  <cp:keywords/>
  <dc:description/>
  <cp:lastModifiedBy>叶勇</cp:lastModifiedBy>
  <cp:revision>5</cp:revision>
  <dcterms:created xsi:type="dcterms:W3CDTF">2024-07-29T06:55:00Z</dcterms:created>
  <dcterms:modified xsi:type="dcterms:W3CDTF">2024-07-29T07:08:00Z</dcterms:modified>
</cp:coreProperties>
</file>