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F9" w:rsidRPr="00324E2F" w:rsidRDefault="00B16AF9" w:rsidP="00B16AF9">
      <w:pPr>
        <w:snapToGrid w:val="0"/>
        <w:spacing w:afterLines="100" w:line="276" w:lineRule="auto"/>
        <w:rPr>
          <w:rFonts w:ascii="Times New Roman" w:hAnsi="Times New Roman" w:cs="Times New Roman"/>
          <w:sz w:val="22"/>
        </w:rPr>
      </w:pPr>
      <w:bookmarkStart w:id="0" w:name="_Toc452030981"/>
      <w:bookmarkStart w:id="1" w:name="_Toc430164843"/>
      <w:r w:rsidRPr="00324E2F">
        <w:rPr>
          <w:rFonts w:ascii="Times New Roman" w:hAnsi="Times New Roman" w:cs="Times New Roman"/>
          <w:sz w:val="22"/>
        </w:rPr>
        <w:t>Appendix 2</w:t>
      </w:r>
    </w:p>
    <w:bookmarkEnd w:id="0"/>
    <w:bookmarkEnd w:id="1"/>
    <w:p w:rsidR="00B16AF9" w:rsidRPr="00324E2F" w:rsidRDefault="00B16AF9" w:rsidP="00B16AF9">
      <w:pPr>
        <w:snapToGrid w:val="0"/>
        <w:spacing w:afterLines="100" w:line="276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Summary Table of Posts and Personnel for Market-Making Business</w:t>
      </w:r>
    </w:p>
    <w:p w:rsidR="00B16AF9" w:rsidRPr="00324E2F" w:rsidRDefault="00B16AF9" w:rsidP="00B16AF9">
      <w:pPr>
        <w:widowControl/>
        <w:snapToGrid w:val="0"/>
        <w:spacing w:afterLines="100" w:line="276" w:lineRule="auto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324E2F">
        <w:rPr>
          <w:rFonts w:ascii="Times New Roman" w:hAnsi="Times New Roman" w:cs="Times New Roman"/>
          <w:sz w:val="22"/>
        </w:rPr>
        <w:t xml:space="preserve">Note: This is a summary table; detailed resumes of </w:t>
      </w:r>
      <w:r w:rsidRPr="00324E2F">
        <w:rPr>
          <w:rFonts w:ascii="Times New Roman" w:hAnsi="Times New Roman" w:cs="Times New Roman" w:hint="eastAsia"/>
          <w:sz w:val="22"/>
        </w:rPr>
        <w:t xml:space="preserve">the </w:t>
      </w:r>
      <w:r w:rsidRPr="00324E2F">
        <w:rPr>
          <w:rFonts w:ascii="Times New Roman" w:hAnsi="Times New Roman" w:cs="Times New Roman"/>
          <w:color w:val="000000"/>
          <w:kern w:val="0"/>
          <w:sz w:val="22"/>
        </w:rPr>
        <w:t xml:space="preserve">person in charge of the market-making business and </w:t>
      </w:r>
      <w:r w:rsidRPr="00324E2F">
        <w:rPr>
          <w:rFonts w:ascii="Times New Roman" w:hAnsi="Times New Roman" w:cs="Times New Roman" w:hint="eastAsia"/>
          <w:color w:val="000000"/>
          <w:kern w:val="0"/>
          <w:sz w:val="22"/>
        </w:rPr>
        <w:t>key</w:t>
      </w:r>
      <w:r w:rsidRPr="00324E2F">
        <w:rPr>
          <w:rFonts w:ascii="Times New Roman" w:hAnsi="Times New Roman" w:cs="Times New Roman"/>
          <w:color w:val="000000"/>
          <w:kern w:val="0"/>
          <w:sz w:val="22"/>
        </w:rPr>
        <w:t xml:space="preserve"> personnel of positions for trading, risk control, as well as IT development, operation, and maintenance must be additionally provided.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0"/>
        <w:gridCol w:w="1382"/>
        <w:gridCol w:w="1566"/>
        <w:gridCol w:w="1198"/>
        <w:gridCol w:w="1383"/>
      </w:tblGrid>
      <w:tr w:rsidR="00B16AF9" w:rsidRPr="00324E2F" w:rsidTr="00833E24">
        <w:trPr>
          <w:trHeight w:val="4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Name of the applicant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Person in charge of the market-making business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widowControl/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widowControl/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Tel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Contact person for market-making</w:t>
            </w:r>
            <w:r w:rsidRPr="00324E2F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 xml:space="preserve"> business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widowControl/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widowControl/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Tel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6AF9" w:rsidRPr="00324E2F" w:rsidTr="00833E24">
        <w:trPr>
          <w:trHeight w:val="453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sz w:val="22"/>
              </w:rPr>
              <w:t>Posts and personnel</w:t>
            </w:r>
          </w:p>
        </w:tc>
      </w:tr>
      <w:tr w:rsidR="00B16AF9" w:rsidRPr="00324E2F" w:rsidTr="00833E24">
        <w:trPr>
          <w:trHeight w:val="5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Total number of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sz w:val="22"/>
              </w:rPr>
              <w:t>market-making personnel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(Post 1) Responsibilities: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keepNext/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(Post 2) Responsibilities: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 xml:space="preserve">(From MM/YYYY to </w:t>
            </w:r>
            <w:r w:rsidRPr="00324E2F">
              <w:rPr>
                <w:rFonts w:ascii="Times New Roman" w:hAnsi="Times New Roman" w:cs="Times New Roman"/>
                <w:i/>
                <w:sz w:val="22"/>
              </w:rPr>
              <w:lastRenderedPageBreak/>
              <w:t>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(Post 3) Responsibilities: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(Post 4) Responsibilities: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keepNext/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(Post 5) Responsibilities: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(1)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(Post 6) Responsibilities: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lastRenderedPageBreak/>
              <w:t>(1)</w:t>
            </w:r>
          </w:p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>(2)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lastRenderedPageBreak/>
              <w:t>Name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Working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24E2F">
              <w:rPr>
                <w:rFonts w:ascii="Times New Roman" w:hAnsi="Times New Roman" w:cs="Times New Roman"/>
                <w:sz w:val="22"/>
              </w:rPr>
              <w:t xml:space="preserve">Market-making </w:t>
            </w:r>
            <w:r w:rsidRPr="00324E2F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sz w:val="22"/>
              </w:rPr>
              <w:t>xperience</w:t>
            </w: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  <w:r w:rsidRPr="00324E2F">
              <w:rPr>
                <w:rFonts w:ascii="Times New Roman" w:hAnsi="Times New Roman" w:cs="Times New Roman"/>
                <w:i/>
                <w:sz w:val="22"/>
              </w:rPr>
              <w:t>(From MM/YYYY to MM/YYYY—employer—duties)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6AF9" w:rsidRPr="00324E2F" w:rsidTr="00833E24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9" w:rsidRPr="00324E2F" w:rsidRDefault="00B16AF9" w:rsidP="00833E24">
            <w:pPr>
              <w:snapToGrid w:val="0"/>
              <w:spacing w:beforeLines="30" w:afterLines="3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70887" w:rsidRPr="00B16AF9" w:rsidRDefault="00470887" w:rsidP="00B16AF9">
      <w:pPr>
        <w:widowControl/>
        <w:snapToGrid w:val="0"/>
        <w:spacing w:after="100" w:line="276" w:lineRule="auto"/>
        <w:rPr>
          <w:rFonts w:ascii="Times New Roman" w:hAnsi="Times New Roman" w:cs="Times New Roman"/>
          <w:sz w:val="22"/>
        </w:rPr>
      </w:pPr>
    </w:p>
    <w:sectPr w:rsidR="00470887" w:rsidRPr="00B16AF9" w:rsidSect="0047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12" w:rsidRDefault="00DF7F12" w:rsidP="00B16AF9">
      <w:r>
        <w:separator/>
      </w:r>
    </w:p>
  </w:endnote>
  <w:endnote w:type="continuationSeparator" w:id="0">
    <w:p w:rsidR="00DF7F12" w:rsidRDefault="00DF7F12" w:rsidP="00B1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12" w:rsidRDefault="00DF7F12" w:rsidP="00B16AF9">
      <w:r>
        <w:separator/>
      </w:r>
    </w:p>
  </w:footnote>
  <w:footnote w:type="continuationSeparator" w:id="0">
    <w:p w:rsidR="00DF7F12" w:rsidRDefault="00DF7F12" w:rsidP="00B16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AF9"/>
    <w:rsid w:val="00470887"/>
    <w:rsid w:val="00B16AF9"/>
    <w:rsid w:val="00D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>SHFE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盛瑶</cp:lastModifiedBy>
  <cp:revision>2</cp:revision>
  <dcterms:created xsi:type="dcterms:W3CDTF">2025-01-16T08:47:00Z</dcterms:created>
  <dcterms:modified xsi:type="dcterms:W3CDTF">2025-01-16T08:47:00Z</dcterms:modified>
</cp:coreProperties>
</file>